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E1F" w:rsidRPr="00EB6E9F" w:rsidRDefault="007E6E1F" w:rsidP="007E6E1F">
      <w:pPr>
        <w:jc w:val="center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sz w:val="20"/>
          <w:szCs w:val="20"/>
        </w:rPr>
        <w:t xml:space="preserve">Страница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из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E6E1F" w:rsidRPr="00EB6E9F" w:rsidRDefault="007E6E1F" w:rsidP="007E6E1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 xml:space="preserve">БЮЛЛЕТЕНЬ № </w:t>
      </w:r>
      <w:r w:rsidR="00B82F77">
        <w:rPr>
          <w:rFonts w:ascii="Times New Roman" w:hAnsi="Times New Roman" w:cs="Times New Roman"/>
          <w:b/>
          <w:sz w:val="20"/>
          <w:szCs w:val="20"/>
        </w:rPr>
        <w:t>6</w:t>
      </w:r>
      <w:r w:rsidRPr="00EB6E9F">
        <w:rPr>
          <w:rFonts w:ascii="Times New Roman" w:hAnsi="Times New Roman" w:cs="Times New Roman"/>
          <w:b/>
          <w:sz w:val="20"/>
          <w:szCs w:val="20"/>
        </w:rPr>
        <w:t xml:space="preserve"> ДЛЯ ГОЛОСОВАНИЯ </w:t>
      </w:r>
    </w:p>
    <w:p w:rsidR="007E6E1F" w:rsidRPr="00EB6E9F" w:rsidRDefault="007E6E1F" w:rsidP="007E6E1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НА ОБЩЕМ СОБРАНИИ АКЦИОНЕРОВ АО «СДЦ»</w:t>
      </w:r>
    </w:p>
    <w:tbl>
      <w:tblPr>
        <w:tblOverlap w:val="never"/>
        <w:tblW w:w="109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94"/>
        <w:gridCol w:w="7247"/>
      </w:tblGrid>
      <w:tr w:rsidR="007E6E1F" w:rsidRPr="00526065" w:rsidTr="006627E4">
        <w:trPr>
          <w:trHeight w:hRule="exact" w:val="288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E1F" w:rsidRPr="00526065" w:rsidRDefault="007E6E1F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065">
              <w:rPr>
                <w:rFonts w:ascii="Times New Roman" w:hAnsi="Times New Roman" w:cs="Times New Roman"/>
                <w:sz w:val="18"/>
                <w:szCs w:val="18"/>
              </w:rPr>
              <w:t>ФИО (наименование) акционера: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E1F" w:rsidRPr="00526065" w:rsidRDefault="007E6E1F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E1F" w:rsidRPr="00526065" w:rsidTr="006627E4">
        <w:trPr>
          <w:trHeight w:hRule="exact" w:val="281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E1F" w:rsidRPr="00526065" w:rsidRDefault="007E6E1F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065">
              <w:rPr>
                <w:rFonts w:ascii="Times New Roman" w:hAnsi="Times New Roman" w:cs="Times New Roman"/>
                <w:sz w:val="18"/>
                <w:szCs w:val="18"/>
              </w:rPr>
              <w:t>Количество голосов: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E1F" w:rsidRPr="00526065" w:rsidRDefault="007E6E1F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6E1F" w:rsidRPr="00526065" w:rsidRDefault="007E6E1F" w:rsidP="007E6E1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E6E1F" w:rsidRPr="00526065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  <w:r w:rsidRPr="00526065">
        <w:rPr>
          <w:rFonts w:ascii="Times New Roman" w:hAnsi="Times New Roman" w:cs="Times New Roman"/>
          <w:b/>
          <w:sz w:val="20"/>
          <w:szCs w:val="20"/>
        </w:rPr>
        <w:t>Полное фирменное наименование общества:</w:t>
      </w:r>
      <w:r w:rsidRPr="00526065">
        <w:rPr>
          <w:rFonts w:ascii="Times New Roman" w:hAnsi="Times New Roman" w:cs="Times New Roman"/>
          <w:sz w:val="20"/>
          <w:szCs w:val="20"/>
        </w:rPr>
        <w:t xml:space="preserve"> Акционерное общество «Самарский диагностический центр»</w:t>
      </w:r>
    </w:p>
    <w:p w:rsidR="007E6E1F" w:rsidRPr="00526065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82F77" w:rsidRDefault="00B82F77" w:rsidP="00B82F7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Место нахождения общества:</w:t>
      </w:r>
      <w:r>
        <w:rPr>
          <w:rFonts w:ascii="Times New Roman" w:hAnsi="Times New Roman" w:cs="Times New Roman"/>
          <w:sz w:val="20"/>
          <w:szCs w:val="20"/>
        </w:rPr>
        <w:t xml:space="preserve"> 443093, г. Самара,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д. 7А</w:t>
      </w:r>
    </w:p>
    <w:p w:rsidR="00B82F77" w:rsidRDefault="00B82F77" w:rsidP="00B82F7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Форма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собрание (совместное присутствие акционеров для обсуждения вопросов повестки дня и принятия решений по вопросам, поставленным на голосование)</w:t>
      </w:r>
    </w:p>
    <w:p w:rsidR="00B82F77" w:rsidRDefault="00B82F77" w:rsidP="00B82F7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проведения общего собрания акционеров: </w:t>
      </w:r>
      <w:r>
        <w:rPr>
          <w:rFonts w:ascii="Times New Roman" w:hAnsi="Times New Roman" w:cs="Times New Roman"/>
          <w:sz w:val="20"/>
          <w:szCs w:val="20"/>
        </w:rPr>
        <w:t>«05» мая 202</w:t>
      </w:r>
      <w:r w:rsidR="008451DD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B82F77" w:rsidRDefault="00B82F77" w:rsidP="00B82F7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Время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12 час.00 мин.</w:t>
      </w:r>
    </w:p>
    <w:p w:rsidR="00B82F77" w:rsidRPr="00C37F16" w:rsidRDefault="00B82F77" w:rsidP="00B82F77">
      <w:pPr>
        <w:jc w:val="both"/>
        <w:rPr>
          <w:rFonts w:ascii="Times New Roman" w:hAnsi="Times New Roman" w:cs="Times New Roman"/>
          <w:sz w:val="20"/>
          <w:szCs w:val="20"/>
        </w:rPr>
      </w:pPr>
      <w:r w:rsidRPr="00C37F16">
        <w:rPr>
          <w:rFonts w:ascii="Times New Roman" w:hAnsi="Times New Roman" w:cs="Times New Roman"/>
          <w:b/>
          <w:sz w:val="20"/>
          <w:szCs w:val="20"/>
        </w:rPr>
        <w:t xml:space="preserve">Место проведения общего собрания акционеров: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Самарская обл.,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r w:rsidRPr="00C37F16">
        <w:rPr>
          <w:rFonts w:ascii="Times New Roman" w:hAnsi="Times New Roman" w:cs="Times New Roman"/>
          <w:sz w:val="20"/>
          <w:szCs w:val="20"/>
        </w:rPr>
        <w:t>, д. 7</w:t>
      </w:r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к. 70</w:t>
      </w:r>
      <w:r w:rsidR="00487A93">
        <w:rPr>
          <w:rFonts w:ascii="Times New Roman" w:hAnsi="Times New Roman" w:cs="Times New Roman"/>
          <w:sz w:val="20"/>
          <w:szCs w:val="20"/>
        </w:rPr>
        <w:t>3</w:t>
      </w:r>
      <w:r w:rsidRPr="00C37F16">
        <w:rPr>
          <w:rFonts w:ascii="Times New Roman" w:hAnsi="Times New Roman" w:cs="Times New Roman"/>
          <w:sz w:val="20"/>
          <w:szCs w:val="20"/>
        </w:rPr>
        <w:t>.</w:t>
      </w:r>
    </w:p>
    <w:p w:rsidR="00B82F77" w:rsidRPr="00C37F16" w:rsidRDefault="00B82F77" w:rsidP="00B82F7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окончания приема бюллетеней для голосования по почтовому адресу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д. 7А: </w:t>
      </w:r>
      <w:r w:rsidRPr="00C37F16">
        <w:rPr>
          <w:rFonts w:ascii="Times New Roman" w:hAnsi="Times New Roman" w:cs="Times New Roman"/>
          <w:sz w:val="20"/>
          <w:szCs w:val="20"/>
        </w:rPr>
        <w:br/>
        <w:t>до «03» мая 202</w:t>
      </w:r>
      <w:r w:rsidR="008451DD">
        <w:rPr>
          <w:rFonts w:ascii="Times New Roman" w:hAnsi="Times New Roman" w:cs="Times New Roman"/>
          <w:sz w:val="20"/>
          <w:szCs w:val="20"/>
        </w:rPr>
        <w:t>2</w:t>
      </w:r>
      <w:r w:rsidRPr="00C37F16"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7E6E1F" w:rsidRPr="00526065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E6E1F" w:rsidRDefault="007E6E1F" w:rsidP="007E6E1F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26065">
        <w:rPr>
          <w:rFonts w:ascii="Times New Roman" w:hAnsi="Times New Roman" w:cs="Times New Roman"/>
          <w:b/>
          <w:i/>
          <w:sz w:val="20"/>
          <w:szCs w:val="20"/>
        </w:rPr>
        <w:t>Вопросы, поставленные на голосование</w:t>
      </w:r>
    </w:p>
    <w:p w:rsidR="007E6E1F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  <w:r w:rsidRPr="00891F5A">
        <w:rPr>
          <w:rFonts w:ascii="Times New Roman" w:hAnsi="Times New Roman" w:cs="Times New Roman"/>
          <w:sz w:val="20"/>
          <w:szCs w:val="20"/>
        </w:rPr>
        <w:t>Вопрос №</w:t>
      </w:r>
      <w:r w:rsidR="00B82F77">
        <w:rPr>
          <w:rFonts w:ascii="Times New Roman" w:hAnsi="Times New Roman" w:cs="Times New Roman"/>
          <w:sz w:val="20"/>
          <w:szCs w:val="20"/>
        </w:rPr>
        <w:t xml:space="preserve"> 6</w:t>
      </w:r>
      <w:r w:rsidRPr="00891F5A">
        <w:rPr>
          <w:rFonts w:ascii="Times New Roman" w:hAnsi="Times New Roman" w:cs="Times New Roman"/>
          <w:sz w:val="20"/>
          <w:szCs w:val="20"/>
        </w:rPr>
        <w:t>. Утверждение аудитора общества.</w:t>
      </w:r>
    </w:p>
    <w:p w:rsidR="007E6E1F" w:rsidRPr="00891F5A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8097"/>
        <w:gridCol w:w="1513"/>
        <w:gridCol w:w="1182"/>
      </w:tblGrid>
      <w:tr w:rsidR="007E6E1F" w:rsidRPr="00891F5A" w:rsidTr="006627E4">
        <w:tc>
          <w:tcPr>
            <w:tcW w:w="37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E1F" w:rsidRPr="00891F5A" w:rsidRDefault="007E6E1F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Формулировка решения: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E1F" w:rsidRPr="00891F5A" w:rsidRDefault="007E6E1F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Варианты</w:t>
            </w:r>
          </w:p>
          <w:p w:rsidR="007E6E1F" w:rsidRPr="00891F5A" w:rsidRDefault="007E6E1F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голосования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E1F" w:rsidRPr="00891F5A" w:rsidRDefault="007E6E1F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Поля для проставления числа голосов*</w:t>
            </w:r>
          </w:p>
        </w:tc>
      </w:tr>
      <w:tr w:rsidR="007E6E1F" w:rsidRPr="00891F5A" w:rsidTr="006627E4">
        <w:tc>
          <w:tcPr>
            <w:tcW w:w="376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E1F" w:rsidRPr="00416F96" w:rsidRDefault="007E6E1F" w:rsidP="00845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96">
              <w:rPr>
                <w:rFonts w:ascii="Times New Roman" w:hAnsi="Times New Roman" w:cs="Times New Roman"/>
                <w:sz w:val="20"/>
                <w:szCs w:val="20"/>
              </w:rPr>
              <w:t>Утвердить аудитором общества на 20</w:t>
            </w:r>
            <w:r w:rsidR="00241765" w:rsidRPr="00416F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1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16F96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  <w:r w:rsidR="003B2995" w:rsidRPr="00416F96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="00416F96" w:rsidRPr="00416F96">
              <w:rPr>
                <w:rFonts w:ascii="Times New Roman" w:hAnsi="Times New Roman" w:cs="Times New Roman"/>
                <w:sz w:val="20"/>
                <w:szCs w:val="20"/>
              </w:rPr>
              <w:t>Аудиторская фирма БАЛАНС-ЦЕНТР» (ОРНЗ 12006106795)</w:t>
            </w:r>
            <w:r w:rsidR="003B2995" w:rsidRPr="00416F9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E1F" w:rsidRPr="00891F5A" w:rsidRDefault="007E6E1F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E1F" w:rsidRPr="00891F5A" w:rsidRDefault="007E6E1F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E1F" w:rsidRPr="00891F5A" w:rsidTr="006627E4">
        <w:tc>
          <w:tcPr>
            <w:tcW w:w="376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7E6E1F" w:rsidRPr="00891F5A" w:rsidRDefault="007E6E1F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E1F" w:rsidRPr="00891F5A" w:rsidRDefault="007E6E1F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E1F" w:rsidRPr="00891F5A" w:rsidRDefault="007E6E1F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E1F" w:rsidRPr="00891F5A" w:rsidTr="006627E4">
        <w:tc>
          <w:tcPr>
            <w:tcW w:w="376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E1F" w:rsidRPr="00891F5A" w:rsidRDefault="007E6E1F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E1F" w:rsidRPr="00891F5A" w:rsidRDefault="007E6E1F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E1F" w:rsidRPr="00891F5A" w:rsidRDefault="007E6E1F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6E1F" w:rsidRPr="00526065" w:rsidRDefault="007E6E1F" w:rsidP="007E6E1F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E6E1F" w:rsidRPr="00EB6E9F" w:rsidRDefault="007E6E1F" w:rsidP="007E6E1F">
      <w:pPr>
        <w:rPr>
          <w:rFonts w:ascii="Times New Roman" w:hAnsi="Times New Roman" w:cs="Times New Roman"/>
          <w:sz w:val="18"/>
          <w:szCs w:val="18"/>
        </w:rPr>
      </w:pPr>
      <w:r w:rsidRPr="00EB6E9F">
        <w:rPr>
          <w:rFonts w:ascii="Times New Roman" w:hAnsi="Times New Roman" w:cs="Times New Roman"/>
          <w:sz w:val="18"/>
          <w:szCs w:val="18"/>
        </w:rPr>
        <w:tab/>
      </w:r>
      <w:r w:rsidRPr="00EB6E9F">
        <w:rPr>
          <w:rFonts w:ascii="Times New Roman" w:hAnsi="Times New Roman" w:cs="Times New Roman"/>
          <w:b/>
          <w:i/>
          <w:sz w:val="18"/>
          <w:szCs w:val="18"/>
          <w:u w:val="single"/>
        </w:rPr>
        <w:t>Оставьте</w:t>
      </w:r>
      <w:r w:rsidRPr="00EB6E9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B6E9F">
        <w:rPr>
          <w:rFonts w:ascii="Times New Roman" w:hAnsi="Times New Roman" w:cs="Times New Roman"/>
          <w:sz w:val="18"/>
          <w:szCs w:val="18"/>
        </w:rPr>
        <w:t xml:space="preserve">только </w:t>
      </w:r>
      <w:r w:rsidRPr="00EB6E9F">
        <w:rPr>
          <w:rFonts w:ascii="Times New Roman" w:hAnsi="Times New Roman" w:cs="Times New Roman"/>
          <w:b/>
          <w:sz w:val="18"/>
          <w:szCs w:val="18"/>
        </w:rPr>
        <w:t>один вариант</w:t>
      </w:r>
      <w:r w:rsidRPr="00EB6E9F">
        <w:rPr>
          <w:rFonts w:ascii="Times New Roman" w:hAnsi="Times New Roman" w:cs="Times New Roman"/>
          <w:sz w:val="18"/>
          <w:szCs w:val="18"/>
        </w:rPr>
        <w:t xml:space="preserve"> голосования. </w:t>
      </w:r>
      <w:proofErr w:type="gramStart"/>
      <w:r w:rsidRPr="00EB6E9F">
        <w:rPr>
          <w:rFonts w:ascii="Times New Roman" w:hAnsi="Times New Roman" w:cs="Times New Roman"/>
          <w:b/>
          <w:i/>
          <w:sz w:val="18"/>
          <w:szCs w:val="18"/>
        </w:rPr>
        <w:t xml:space="preserve">Ненужные варианты голосования зачеркните! </w:t>
      </w:r>
      <w:r w:rsidRPr="00EB6E9F">
        <w:rPr>
          <w:rFonts w:ascii="Times New Roman" w:hAnsi="Times New Roman" w:cs="Times New Roman"/>
          <w:sz w:val="18"/>
          <w:szCs w:val="18"/>
        </w:rPr>
        <w:t xml:space="preserve">(за исключением случаев, </w:t>
      </w:r>
      <w:proofErr w:type="gramEnd"/>
    </w:p>
    <w:p w:rsidR="007E6E1F" w:rsidRPr="00EB6E9F" w:rsidRDefault="007E6E1F" w:rsidP="007E6E1F">
      <w:pPr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B6E9F">
        <w:rPr>
          <w:rFonts w:ascii="Times New Roman" w:hAnsi="Times New Roman" w:cs="Times New Roman"/>
          <w:sz w:val="18"/>
          <w:szCs w:val="18"/>
        </w:rPr>
        <w:t>предусмотренных</w:t>
      </w:r>
      <w:proofErr w:type="gramEnd"/>
      <w:r w:rsidRPr="00EB6E9F">
        <w:rPr>
          <w:rFonts w:ascii="Times New Roman" w:hAnsi="Times New Roman" w:cs="Times New Roman"/>
          <w:sz w:val="18"/>
          <w:szCs w:val="18"/>
        </w:rPr>
        <w:t xml:space="preserve"> в примечании*)</w:t>
      </w:r>
    </w:p>
    <w:p w:rsidR="007E6E1F" w:rsidRPr="00EB6E9F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E6E1F" w:rsidRPr="00EB6E9F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E6E1F" w:rsidRPr="00EB6E9F" w:rsidRDefault="007E6E1F" w:rsidP="007E6E1F">
      <w:pPr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B6E9F">
        <w:rPr>
          <w:rFonts w:ascii="Times New Roman" w:hAnsi="Times New Roman" w:cs="Times New Roman"/>
          <w:b/>
          <w:i/>
          <w:sz w:val="20"/>
          <w:szCs w:val="20"/>
          <w:u w:val="single"/>
        </w:rPr>
        <w:t>Бюллетень должен быть обязательно подписан акционером!!!</w:t>
      </w:r>
    </w:p>
    <w:p w:rsidR="007E6E1F" w:rsidRPr="00EB6E9F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E6E1F" w:rsidRPr="00EB6E9F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E6E1F" w:rsidRPr="00EB6E9F" w:rsidRDefault="007E6E1F" w:rsidP="007E6E1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>*ПРИМЕЧАНИЕ</w:t>
      </w:r>
    </w:p>
    <w:p w:rsidR="007E6E1F" w:rsidRPr="00EB6E9F" w:rsidRDefault="007E6E1F" w:rsidP="007E6E1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>По каждому вопросу повестки дня голосующий вправе выбрать только один вариант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общем собрании, или в соответствии с указаниями владельцев депозитарных ценных бумаг.</w:t>
      </w:r>
    </w:p>
    <w:p w:rsidR="007E6E1F" w:rsidRPr="00EB6E9F" w:rsidRDefault="007E6E1F" w:rsidP="007E6E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Если в бюллетене оставлены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приобретателей акций, переданных после даты составления списка, имеющих право на участие в общем собрании, и (или) в соответствии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с указаниями владельцев депозитарных ценных бумаг.</w:t>
      </w:r>
    </w:p>
    <w:p w:rsidR="007E6E1F" w:rsidRPr="00EB6E9F" w:rsidRDefault="007E6E1F" w:rsidP="007E6E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Голосующий по доверенности, выданной в отношении акций, переданных после даты составления списка лиц, имеющих право на участие в общем собрании,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голосование осуществляется по доверенности, выданной в отношении акций, переданных после даты составления списка лиц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имеющих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право на участие в общем собрании.</w:t>
      </w:r>
    </w:p>
    <w:p w:rsidR="007E6E1F" w:rsidRPr="00D8666B" w:rsidRDefault="007E6E1F" w:rsidP="007E6E1F">
      <w:pPr>
        <w:pStyle w:val="a3"/>
        <w:numPr>
          <w:ilvl w:val="0"/>
          <w:numId w:val="2"/>
        </w:numPr>
        <w:jc w:val="both"/>
      </w:pPr>
      <w:proofErr w:type="gramStart"/>
      <w:r w:rsidRPr="00D8666B">
        <w:rPr>
          <w:rFonts w:ascii="Times New Roman" w:hAnsi="Times New Roman" w:cs="Times New Roman"/>
          <w:i/>
          <w:sz w:val="20"/>
          <w:szCs w:val="20"/>
        </w:rPr>
        <w:t>Если после даты составления списка лиц, имеющих право на участие в общем собрании, переданы не все акции, в поле для проставления числа голосов, находящемся напротив оставленного варианта голосования, укажите число голосов, отданных за оставленный вариант голосования, и сделать отметку о том, что часть акций передана после даты составления списка лиц, имеющих право на участие в общем собрании.</w:t>
      </w:r>
      <w:proofErr w:type="gramEnd"/>
    </w:p>
    <w:p w:rsidR="007E6E1F" w:rsidRDefault="007E6E1F" w:rsidP="007E6E1F">
      <w:pPr>
        <w:pStyle w:val="a3"/>
        <w:numPr>
          <w:ilvl w:val="0"/>
          <w:numId w:val="2"/>
        </w:numPr>
        <w:jc w:val="both"/>
      </w:pPr>
      <w:r w:rsidRPr="00D8666B">
        <w:rPr>
          <w:rFonts w:ascii="Times New Roman" w:hAnsi="Times New Roman" w:cs="Times New Roman"/>
          <w:i/>
          <w:sz w:val="20"/>
          <w:szCs w:val="20"/>
        </w:rPr>
        <w:t xml:space="preserve">Если в отношении акций, переданных после даты составления списка </w:t>
      </w:r>
      <w:proofErr w:type="gramStart"/>
      <w:r w:rsidRPr="00D8666B">
        <w:rPr>
          <w:rFonts w:ascii="Times New Roman" w:hAnsi="Times New Roman" w:cs="Times New Roman"/>
          <w:i/>
          <w:sz w:val="20"/>
          <w:szCs w:val="20"/>
        </w:rPr>
        <w:t>лиц, имеющих право на участие в общем собрании получены</w:t>
      </w:r>
      <w:proofErr w:type="gramEnd"/>
      <w:r w:rsidRPr="00D8666B">
        <w:rPr>
          <w:rFonts w:ascii="Times New Roman" w:hAnsi="Times New Roman" w:cs="Times New Roman"/>
          <w:i/>
          <w:sz w:val="20"/>
          <w:szCs w:val="20"/>
        </w:rPr>
        <w:t xml:space="preserve"> указания приобретателей таких акций, совпадающие с оставленным вариантом голосования, то такие голоса суммируются.</w:t>
      </w:r>
    </w:p>
    <w:p w:rsidR="00141C96" w:rsidRPr="00851BBC" w:rsidRDefault="00141C96" w:rsidP="00851BBC">
      <w:pPr>
        <w:rPr>
          <w:szCs w:val="22"/>
        </w:rPr>
      </w:pPr>
    </w:p>
    <w:sectPr w:rsidR="00141C96" w:rsidRPr="00851BBC" w:rsidSect="003C066B">
      <w:footerReference w:type="default" r:id="rId7"/>
      <w:pgSz w:w="11906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66B" w:rsidRDefault="003C066B" w:rsidP="003C066B">
      <w:r>
        <w:separator/>
      </w:r>
    </w:p>
  </w:endnote>
  <w:endnote w:type="continuationSeparator" w:id="1">
    <w:p w:rsidR="003C066B" w:rsidRDefault="003C066B" w:rsidP="003C0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B2A" w:rsidRDefault="00FD3B2A" w:rsidP="00FD3B2A">
    <w:pPr>
      <w:pStyle w:val="a6"/>
      <w:tabs>
        <w:tab w:val="clear" w:pos="4677"/>
        <w:tab w:val="clear" w:pos="9355"/>
      </w:tabs>
      <w:jc w:val="center"/>
    </w:pPr>
    <w:r w:rsidRPr="00EB6E9F">
      <w:rPr>
        <w:rFonts w:ascii="Times New Roman" w:hAnsi="Times New Roman" w:cs="Times New Roman"/>
        <w:i/>
        <w:sz w:val="20"/>
        <w:szCs w:val="20"/>
      </w:rPr>
      <w:t>Подпись акционера</w:t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</w:p>
  <w:p w:rsidR="00FD3B2A" w:rsidRDefault="00FD3B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66B" w:rsidRDefault="003C066B" w:rsidP="003C066B">
      <w:r>
        <w:separator/>
      </w:r>
    </w:p>
  </w:footnote>
  <w:footnote w:type="continuationSeparator" w:id="1">
    <w:p w:rsidR="003C066B" w:rsidRDefault="003C066B" w:rsidP="003C0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171"/>
    <w:multiLevelType w:val="hybridMultilevel"/>
    <w:tmpl w:val="B85C15BA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260CF"/>
    <w:multiLevelType w:val="hybridMultilevel"/>
    <w:tmpl w:val="6B26EFA4"/>
    <w:lvl w:ilvl="0" w:tplc="20DA9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155AC"/>
    <w:multiLevelType w:val="hybridMultilevel"/>
    <w:tmpl w:val="D2BE4A50"/>
    <w:lvl w:ilvl="0" w:tplc="F67479E6">
      <w:start w:val="1"/>
      <w:numFmt w:val="decimal"/>
      <w:suff w:val="space"/>
      <w:lvlText w:val="%1."/>
      <w:lvlJc w:val="center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067C95"/>
    <w:multiLevelType w:val="hybridMultilevel"/>
    <w:tmpl w:val="7EF4E8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1C29FB"/>
    <w:multiLevelType w:val="hybridMultilevel"/>
    <w:tmpl w:val="89A021B6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DB5FB2"/>
    <w:rsid w:val="000A4B91"/>
    <w:rsid w:val="000C5C18"/>
    <w:rsid w:val="00141C96"/>
    <w:rsid w:val="001C1FD0"/>
    <w:rsid w:val="00241765"/>
    <w:rsid w:val="0024230A"/>
    <w:rsid w:val="002B1FBC"/>
    <w:rsid w:val="003B2995"/>
    <w:rsid w:val="003C066B"/>
    <w:rsid w:val="003D1492"/>
    <w:rsid w:val="00416F96"/>
    <w:rsid w:val="00487A93"/>
    <w:rsid w:val="005072B7"/>
    <w:rsid w:val="00526065"/>
    <w:rsid w:val="00546B4E"/>
    <w:rsid w:val="00560E01"/>
    <w:rsid w:val="00590AE5"/>
    <w:rsid w:val="00596271"/>
    <w:rsid w:val="006621F1"/>
    <w:rsid w:val="007539A0"/>
    <w:rsid w:val="00766880"/>
    <w:rsid w:val="00771A02"/>
    <w:rsid w:val="007E6E1F"/>
    <w:rsid w:val="008451DD"/>
    <w:rsid w:val="00851BBC"/>
    <w:rsid w:val="008912FE"/>
    <w:rsid w:val="00891F5A"/>
    <w:rsid w:val="008F5ADD"/>
    <w:rsid w:val="00993768"/>
    <w:rsid w:val="009C7385"/>
    <w:rsid w:val="009F281B"/>
    <w:rsid w:val="00A3440F"/>
    <w:rsid w:val="00AD06E9"/>
    <w:rsid w:val="00B002D0"/>
    <w:rsid w:val="00B6072B"/>
    <w:rsid w:val="00B75D97"/>
    <w:rsid w:val="00B82F77"/>
    <w:rsid w:val="00B9251B"/>
    <w:rsid w:val="00BB0B1B"/>
    <w:rsid w:val="00C05FBF"/>
    <w:rsid w:val="00C074E5"/>
    <w:rsid w:val="00C75F12"/>
    <w:rsid w:val="00C83841"/>
    <w:rsid w:val="00CB4E19"/>
    <w:rsid w:val="00CE68F2"/>
    <w:rsid w:val="00CF4F11"/>
    <w:rsid w:val="00D37DDD"/>
    <w:rsid w:val="00D701E7"/>
    <w:rsid w:val="00D77F6B"/>
    <w:rsid w:val="00D8666B"/>
    <w:rsid w:val="00DB5FB2"/>
    <w:rsid w:val="00DC5B17"/>
    <w:rsid w:val="00DE6D3C"/>
    <w:rsid w:val="00EB6E9F"/>
    <w:rsid w:val="00EE2299"/>
    <w:rsid w:val="00F810DA"/>
    <w:rsid w:val="00FD3B2A"/>
    <w:rsid w:val="00FF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FB2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F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6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066B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443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СДЦ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Сиволобова</dc:creator>
  <cp:lastModifiedBy>buh10</cp:lastModifiedBy>
  <cp:revision>22</cp:revision>
  <cp:lastPrinted>2022-04-13T10:50:00Z</cp:lastPrinted>
  <dcterms:created xsi:type="dcterms:W3CDTF">2017-03-23T12:42:00Z</dcterms:created>
  <dcterms:modified xsi:type="dcterms:W3CDTF">2022-04-13T11:04:00Z</dcterms:modified>
</cp:coreProperties>
</file>