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4A9" w:rsidRPr="00EB6E9F" w:rsidRDefault="002474A9" w:rsidP="002474A9">
      <w:pPr>
        <w:jc w:val="center"/>
        <w:rPr>
          <w:rFonts w:ascii="Times New Roman" w:hAnsi="Times New Roman" w:cs="Times New Roman"/>
          <w:sz w:val="20"/>
          <w:szCs w:val="20"/>
        </w:rPr>
      </w:pPr>
      <w:r w:rsidRPr="00EB6E9F">
        <w:rPr>
          <w:rFonts w:ascii="Times New Roman" w:hAnsi="Times New Roman" w:cs="Times New Roman"/>
          <w:sz w:val="20"/>
          <w:szCs w:val="20"/>
        </w:rPr>
        <w:t xml:space="preserve">Страница </w:t>
      </w:r>
      <w:r w:rsidRPr="00EB6E9F">
        <w:rPr>
          <w:rFonts w:ascii="Times New Roman" w:hAnsi="Times New Roman" w:cs="Times New Roman"/>
          <w:b/>
          <w:sz w:val="20"/>
          <w:szCs w:val="20"/>
        </w:rPr>
        <w:t>1</w:t>
      </w:r>
      <w:r w:rsidRPr="00EB6E9F">
        <w:rPr>
          <w:rFonts w:ascii="Times New Roman" w:hAnsi="Times New Roman" w:cs="Times New Roman"/>
          <w:sz w:val="20"/>
          <w:szCs w:val="20"/>
        </w:rPr>
        <w:t xml:space="preserve"> из </w:t>
      </w:r>
      <w:r w:rsidRPr="00EB6E9F">
        <w:rPr>
          <w:rFonts w:ascii="Times New Roman" w:hAnsi="Times New Roman" w:cs="Times New Roman"/>
          <w:b/>
          <w:sz w:val="20"/>
          <w:szCs w:val="20"/>
        </w:rPr>
        <w:t>1</w:t>
      </w:r>
      <w:r w:rsidRPr="00EB6E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474A9" w:rsidRPr="00EB6E9F" w:rsidRDefault="002474A9" w:rsidP="002474A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6E9F">
        <w:rPr>
          <w:rFonts w:ascii="Times New Roman" w:hAnsi="Times New Roman" w:cs="Times New Roman"/>
          <w:b/>
          <w:sz w:val="20"/>
          <w:szCs w:val="20"/>
        </w:rPr>
        <w:t xml:space="preserve">БЮЛЛЕТЕНЬ № </w:t>
      </w:r>
      <w:r w:rsidR="00195F95">
        <w:rPr>
          <w:rFonts w:ascii="Times New Roman" w:hAnsi="Times New Roman" w:cs="Times New Roman"/>
          <w:b/>
          <w:sz w:val="20"/>
          <w:szCs w:val="20"/>
        </w:rPr>
        <w:t>5</w:t>
      </w:r>
      <w:r w:rsidRPr="00EB6E9F">
        <w:rPr>
          <w:rFonts w:ascii="Times New Roman" w:hAnsi="Times New Roman" w:cs="Times New Roman"/>
          <w:b/>
          <w:sz w:val="20"/>
          <w:szCs w:val="20"/>
        </w:rPr>
        <w:t xml:space="preserve"> ДЛЯ ГОЛОСОВАНИЯ </w:t>
      </w:r>
    </w:p>
    <w:p w:rsidR="002474A9" w:rsidRPr="00EB6E9F" w:rsidRDefault="002474A9" w:rsidP="002474A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6E9F">
        <w:rPr>
          <w:rFonts w:ascii="Times New Roman" w:hAnsi="Times New Roman" w:cs="Times New Roman"/>
          <w:b/>
          <w:sz w:val="20"/>
          <w:szCs w:val="20"/>
        </w:rPr>
        <w:t>НА ОБЩЕМ СОБРАНИИ АКЦИОНЕРОВ АО «СДЦ»</w:t>
      </w:r>
    </w:p>
    <w:tbl>
      <w:tblPr>
        <w:tblOverlap w:val="never"/>
        <w:tblW w:w="109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694"/>
        <w:gridCol w:w="7247"/>
      </w:tblGrid>
      <w:tr w:rsidR="002474A9" w:rsidRPr="00526065" w:rsidTr="006627E4">
        <w:trPr>
          <w:trHeight w:hRule="exact" w:val="288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A9" w:rsidRPr="00526065" w:rsidRDefault="002474A9" w:rsidP="006627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6065">
              <w:rPr>
                <w:rFonts w:ascii="Times New Roman" w:hAnsi="Times New Roman" w:cs="Times New Roman"/>
                <w:sz w:val="18"/>
                <w:szCs w:val="18"/>
              </w:rPr>
              <w:t>ФИО (наименование) акционера: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A9" w:rsidRPr="00526065" w:rsidRDefault="002474A9" w:rsidP="006627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74A9" w:rsidRPr="00526065" w:rsidTr="006627E4">
        <w:trPr>
          <w:trHeight w:hRule="exact" w:val="281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A9" w:rsidRPr="00526065" w:rsidRDefault="002474A9" w:rsidP="006627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6065">
              <w:rPr>
                <w:rFonts w:ascii="Times New Roman" w:hAnsi="Times New Roman" w:cs="Times New Roman"/>
                <w:sz w:val="18"/>
                <w:szCs w:val="18"/>
              </w:rPr>
              <w:t>Количество голосов: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4A9" w:rsidRPr="00526065" w:rsidRDefault="002474A9" w:rsidP="006627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474A9" w:rsidRPr="00526065" w:rsidRDefault="002474A9" w:rsidP="002474A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474A9" w:rsidRPr="00526065" w:rsidRDefault="002474A9" w:rsidP="002474A9">
      <w:pPr>
        <w:jc w:val="both"/>
        <w:rPr>
          <w:rFonts w:ascii="Times New Roman" w:hAnsi="Times New Roman" w:cs="Times New Roman"/>
          <w:sz w:val="20"/>
          <w:szCs w:val="20"/>
        </w:rPr>
      </w:pPr>
      <w:r w:rsidRPr="00526065">
        <w:rPr>
          <w:rFonts w:ascii="Times New Roman" w:hAnsi="Times New Roman" w:cs="Times New Roman"/>
          <w:b/>
          <w:sz w:val="20"/>
          <w:szCs w:val="20"/>
        </w:rPr>
        <w:t>Полное фирменное наименование общества:</w:t>
      </w:r>
      <w:r w:rsidRPr="00526065">
        <w:rPr>
          <w:rFonts w:ascii="Times New Roman" w:hAnsi="Times New Roman" w:cs="Times New Roman"/>
          <w:sz w:val="20"/>
          <w:szCs w:val="20"/>
        </w:rPr>
        <w:t xml:space="preserve"> Акционерное общество «Самарский диагностический центр»</w:t>
      </w:r>
    </w:p>
    <w:p w:rsidR="002474A9" w:rsidRPr="00526065" w:rsidRDefault="002474A9" w:rsidP="002474A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C01F8" w:rsidRDefault="009C01F8" w:rsidP="009C01F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Место нахождения общества:</w:t>
      </w:r>
      <w:r>
        <w:rPr>
          <w:rFonts w:ascii="Times New Roman" w:hAnsi="Times New Roman" w:cs="Times New Roman"/>
          <w:sz w:val="20"/>
          <w:szCs w:val="20"/>
        </w:rPr>
        <w:t xml:space="preserve"> 443093, г. Самара, ул. </w:t>
      </w:r>
      <w:proofErr w:type="spellStart"/>
      <w:r>
        <w:rPr>
          <w:rFonts w:ascii="Times New Roman" w:hAnsi="Times New Roman" w:cs="Times New Roman"/>
          <w:sz w:val="20"/>
          <w:szCs w:val="20"/>
        </w:rPr>
        <w:t>Мяги</w:t>
      </w:r>
      <w:proofErr w:type="spellEnd"/>
      <w:proofErr w:type="gramStart"/>
      <w:r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д. 7А</w:t>
      </w:r>
    </w:p>
    <w:p w:rsidR="009C01F8" w:rsidRDefault="009C01F8" w:rsidP="009C01F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Форма проведения общего собрания акционеров:</w:t>
      </w:r>
      <w:r>
        <w:rPr>
          <w:rFonts w:ascii="Times New Roman" w:hAnsi="Times New Roman" w:cs="Times New Roman"/>
          <w:sz w:val="20"/>
          <w:szCs w:val="20"/>
        </w:rPr>
        <w:t xml:space="preserve"> собрание (совместное присутствие акционеров для обсуждения вопросов повестки дня и принятия решений по вопросам, поставленным на голосование)</w:t>
      </w:r>
    </w:p>
    <w:p w:rsidR="009C01F8" w:rsidRDefault="009C01F8" w:rsidP="009C01F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Дата проведения общего собрания акционеров: </w:t>
      </w:r>
      <w:r>
        <w:rPr>
          <w:rFonts w:ascii="Times New Roman" w:hAnsi="Times New Roman" w:cs="Times New Roman"/>
          <w:sz w:val="20"/>
          <w:szCs w:val="20"/>
        </w:rPr>
        <w:t>«05» мая 2021 года.</w:t>
      </w:r>
    </w:p>
    <w:p w:rsidR="009C01F8" w:rsidRDefault="009C01F8" w:rsidP="009C01F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Время проведения общего собрания акционеров:</w:t>
      </w:r>
      <w:r>
        <w:rPr>
          <w:rFonts w:ascii="Times New Roman" w:hAnsi="Times New Roman" w:cs="Times New Roman"/>
          <w:sz w:val="20"/>
          <w:szCs w:val="20"/>
        </w:rPr>
        <w:t xml:space="preserve"> 12 час.00 мин.</w:t>
      </w:r>
    </w:p>
    <w:p w:rsidR="009C01F8" w:rsidRPr="00C37F16" w:rsidRDefault="009C01F8" w:rsidP="009C01F8">
      <w:pPr>
        <w:jc w:val="both"/>
        <w:rPr>
          <w:rFonts w:ascii="Times New Roman" w:hAnsi="Times New Roman" w:cs="Times New Roman"/>
          <w:sz w:val="20"/>
          <w:szCs w:val="20"/>
        </w:rPr>
      </w:pPr>
      <w:r w:rsidRPr="00C37F16">
        <w:rPr>
          <w:rFonts w:ascii="Times New Roman" w:hAnsi="Times New Roman" w:cs="Times New Roman"/>
          <w:b/>
          <w:sz w:val="20"/>
          <w:szCs w:val="20"/>
        </w:rPr>
        <w:t xml:space="preserve">Место проведения общего собрания акционеров: </w:t>
      </w:r>
      <w:r w:rsidRPr="00C37F16">
        <w:rPr>
          <w:rFonts w:ascii="Times New Roman" w:hAnsi="Times New Roman" w:cs="Times New Roman"/>
          <w:sz w:val="20"/>
          <w:szCs w:val="20"/>
        </w:rPr>
        <w:t xml:space="preserve">443093, Самарская обл., г. Самара, ул. </w:t>
      </w:r>
      <w:proofErr w:type="spellStart"/>
      <w:r w:rsidRPr="00C37F16">
        <w:rPr>
          <w:rFonts w:ascii="Times New Roman" w:hAnsi="Times New Roman" w:cs="Times New Roman"/>
          <w:sz w:val="20"/>
          <w:szCs w:val="20"/>
        </w:rPr>
        <w:t>Мяги</w:t>
      </w:r>
      <w:proofErr w:type="spellEnd"/>
      <w:r w:rsidRPr="00C37F16">
        <w:rPr>
          <w:rFonts w:ascii="Times New Roman" w:hAnsi="Times New Roman" w:cs="Times New Roman"/>
          <w:sz w:val="20"/>
          <w:szCs w:val="20"/>
        </w:rPr>
        <w:t>, д. 7</w:t>
      </w:r>
      <w:proofErr w:type="gramStart"/>
      <w:r w:rsidRPr="00C37F16">
        <w:rPr>
          <w:rFonts w:ascii="Times New Roman" w:hAnsi="Times New Roman" w:cs="Times New Roman"/>
          <w:sz w:val="20"/>
          <w:szCs w:val="20"/>
        </w:rPr>
        <w:t xml:space="preserve"> А</w:t>
      </w:r>
      <w:proofErr w:type="gramEnd"/>
      <w:r w:rsidRPr="00C37F16">
        <w:rPr>
          <w:rFonts w:ascii="Times New Roman" w:hAnsi="Times New Roman" w:cs="Times New Roman"/>
          <w:sz w:val="20"/>
          <w:szCs w:val="20"/>
        </w:rPr>
        <w:t xml:space="preserve"> к. 703..</w:t>
      </w:r>
    </w:p>
    <w:p w:rsidR="009C01F8" w:rsidRPr="00C37F16" w:rsidRDefault="009C01F8" w:rsidP="009C01F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Дата окончания приема бюллетеней для голосования по почтовому адресу </w:t>
      </w:r>
      <w:r w:rsidRPr="00C37F16">
        <w:rPr>
          <w:rFonts w:ascii="Times New Roman" w:hAnsi="Times New Roman" w:cs="Times New Roman"/>
          <w:sz w:val="20"/>
          <w:szCs w:val="20"/>
        </w:rPr>
        <w:t xml:space="preserve">443093, г. Самара, ул. </w:t>
      </w:r>
      <w:proofErr w:type="spellStart"/>
      <w:r w:rsidRPr="00C37F16">
        <w:rPr>
          <w:rFonts w:ascii="Times New Roman" w:hAnsi="Times New Roman" w:cs="Times New Roman"/>
          <w:sz w:val="20"/>
          <w:szCs w:val="20"/>
        </w:rPr>
        <w:t>Мяги</w:t>
      </w:r>
      <w:proofErr w:type="spellEnd"/>
      <w:proofErr w:type="gramStart"/>
      <w:r w:rsidRPr="00C37F16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C37F16">
        <w:rPr>
          <w:rFonts w:ascii="Times New Roman" w:hAnsi="Times New Roman" w:cs="Times New Roman"/>
          <w:sz w:val="20"/>
          <w:szCs w:val="20"/>
        </w:rPr>
        <w:t xml:space="preserve"> д. 7А: </w:t>
      </w:r>
      <w:r w:rsidRPr="00C37F16">
        <w:rPr>
          <w:rFonts w:ascii="Times New Roman" w:hAnsi="Times New Roman" w:cs="Times New Roman"/>
          <w:sz w:val="20"/>
          <w:szCs w:val="20"/>
        </w:rPr>
        <w:br/>
        <w:t>до «03» мая 2021 года.</w:t>
      </w:r>
    </w:p>
    <w:p w:rsidR="002474A9" w:rsidRPr="00526065" w:rsidRDefault="002474A9" w:rsidP="002474A9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526065">
        <w:rPr>
          <w:rFonts w:ascii="Times New Roman" w:hAnsi="Times New Roman" w:cs="Times New Roman"/>
          <w:b/>
          <w:i/>
          <w:sz w:val="20"/>
          <w:szCs w:val="20"/>
        </w:rPr>
        <w:t>Вопросы, поставленные на голосование</w:t>
      </w:r>
    </w:p>
    <w:p w:rsidR="002474A9" w:rsidRDefault="002474A9" w:rsidP="002474A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474A9" w:rsidRDefault="002474A9" w:rsidP="002474A9">
      <w:pPr>
        <w:jc w:val="both"/>
        <w:rPr>
          <w:rFonts w:ascii="Times New Roman" w:hAnsi="Times New Roman" w:cs="Times New Roman"/>
          <w:sz w:val="20"/>
          <w:szCs w:val="20"/>
        </w:rPr>
      </w:pPr>
      <w:r w:rsidRPr="00B6072B">
        <w:rPr>
          <w:rFonts w:ascii="Times New Roman" w:hAnsi="Times New Roman" w:cs="Times New Roman"/>
          <w:b/>
          <w:sz w:val="20"/>
          <w:szCs w:val="20"/>
        </w:rPr>
        <w:t>Вопрос №</w:t>
      </w:r>
      <w:r w:rsidR="00195F95">
        <w:rPr>
          <w:rFonts w:ascii="Times New Roman" w:hAnsi="Times New Roman" w:cs="Times New Roman"/>
          <w:b/>
          <w:sz w:val="20"/>
          <w:szCs w:val="20"/>
        </w:rPr>
        <w:t>5</w:t>
      </w:r>
      <w:r w:rsidRPr="00B6072B">
        <w:rPr>
          <w:rFonts w:ascii="Times New Roman" w:hAnsi="Times New Roman" w:cs="Times New Roman"/>
          <w:b/>
          <w:sz w:val="20"/>
          <w:szCs w:val="20"/>
        </w:rPr>
        <w:t>.</w:t>
      </w:r>
      <w:r w:rsidRPr="00891F5A">
        <w:rPr>
          <w:rFonts w:ascii="Times New Roman" w:hAnsi="Times New Roman" w:cs="Times New Roman"/>
          <w:sz w:val="20"/>
          <w:szCs w:val="20"/>
        </w:rPr>
        <w:t xml:space="preserve"> Избрание членов ревизионной комисс</w:t>
      </w:r>
      <w:proofErr w:type="gramStart"/>
      <w:r w:rsidRPr="00891F5A">
        <w:rPr>
          <w:rFonts w:ascii="Times New Roman" w:hAnsi="Times New Roman" w:cs="Times New Roman"/>
          <w:sz w:val="20"/>
          <w:szCs w:val="20"/>
        </w:rPr>
        <w:t>ии АО</w:t>
      </w:r>
      <w:proofErr w:type="gramEnd"/>
      <w:r w:rsidRPr="00891F5A">
        <w:rPr>
          <w:rFonts w:ascii="Times New Roman" w:hAnsi="Times New Roman" w:cs="Times New Roman"/>
          <w:sz w:val="20"/>
          <w:szCs w:val="20"/>
        </w:rPr>
        <w:t xml:space="preserve"> «СДЦ».</w:t>
      </w:r>
    </w:p>
    <w:p w:rsidR="002474A9" w:rsidRPr="00891F5A" w:rsidRDefault="002474A9" w:rsidP="002474A9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4A0"/>
      </w:tblPr>
      <w:tblGrid>
        <w:gridCol w:w="4311"/>
        <w:gridCol w:w="2003"/>
        <w:gridCol w:w="2020"/>
        <w:gridCol w:w="2458"/>
      </w:tblGrid>
      <w:tr w:rsidR="002474A9" w:rsidRPr="00891F5A" w:rsidTr="006627E4">
        <w:trPr>
          <w:trHeight w:hRule="exact" w:val="52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9" w:rsidRPr="00891F5A" w:rsidRDefault="002474A9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Формулировка решения: Избрать членом ревизионной комисс</w:t>
            </w:r>
            <w:proofErr w:type="gramStart"/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ии АО</w:t>
            </w:r>
            <w:proofErr w:type="gramEnd"/>
            <w:r w:rsidRPr="00891F5A">
              <w:rPr>
                <w:rFonts w:ascii="Times New Roman" w:hAnsi="Times New Roman" w:cs="Times New Roman"/>
                <w:sz w:val="20"/>
                <w:szCs w:val="20"/>
              </w:rPr>
              <w:t xml:space="preserve"> «СДЦ».</w:t>
            </w:r>
          </w:p>
        </w:tc>
      </w:tr>
      <w:tr w:rsidR="002474A9" w:rsidRPr="00891F5A" w:rsidTr="006627E4">
        <w:trPr>
          <w:trHeight w:hRule="exact" w:val="284"/>
        </w:trPr>
        <w:tc>
          <w:tcPr>
            <w:tcW w:w="199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A9" w:rsidRPr="00891F5A" w:rsidRDefault="002474A9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Ф.И.О. кандидата</w:t>
            </w:r>
          </w:p>
        </w:tc>
        <w:tc>
          <w:tcPr>
            <w:tcW w:w="300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9" w:rsidRPr="00891F5A" w:rsidRDefault="002474A9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Варианты голосования</w:t>
            </w:r>
          </w:p>
        </w:tc>
      </w:tr>
      <w:tr w:rsidR="002474A9" w:rsidRPr="00891F5A" w:rsidTr="006627E4">
        <w:trPr>
          <w:trHeight w:hRule="exact" w:val="774"/>
        </w:trPr>
        <w:tc>
          <w:tcPr>
            <w:tcW w:w="1997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74A9" w:rsidRPr="00891F5A" w:rsidRDefault="002474A9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A9" w:rsidRPr="00891F5A" w:rsidRDefault="002474A9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«ЗА»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A9" w:rsidRPr="00891F5A" w:rsidRDefault="002474A9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«ПРОТИВ»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9" w:rsidRPr="00891F5A" w:rsidRDefault="002474A9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«ВОЗДЕРЖАЛСЯ»</w:t>
            </w:r>
          </w:p>
        </w:tc>
      </w:tr>
      <w:tr w:rsidR="002474A9" w:rsidRPr="00891F5A" w:rsidTr="006627E4">
        <w:trPr>
          <w:trHeight w:hRule="exact" w:val="259"/>
        </w:trPr>
        <w:tc>
          <w:tcPr>
            <w:tcW w:w="1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A9" w:rsidRPr="00891F5A" w:rsidRDefault="002474A9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Артамонов Александр Александрович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A9" w:rsidRPr="00891F5A" w:rsidRDefault="002474A9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A9" w:rsidRPr="00891F5A" w:rsidRDefault="002474A9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A9" w:rsidRPr="00891F5A" w:rsidRDefault="002474A9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4A9" w:rsidRPr="00891F5A" w:rsidTr="006627E4">
        <w:trPr>
          <w:trHeight w:hRule="exact" w:val="263"/>
        </w:trPr>
        <w:tc>
          <w:tcPr>
            <w:tcW w:w="1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A9" w:rsidRPr="00891F5A" w:rsidRDefault="002474A9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Бульденкова</w:t>
            </w:r>
            <w:proofErr w:type="spellEnd"/>
            <w:r w:rsidRPr="00891F5A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Борисовна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A9" w:rsidRPr="00891F5A" w:rsidRDefault="002474A9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A9" w:rsidRPr="00891F5A" w:rsidRDefault="002474A9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A9" w:rsidRPr="00891F5A" w:rsidRDefault="002474A9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4A9" w:rsidRPr="00891F5A" w:rsidTr="006627E4">
        <w:trPr>
          <w:trHeight w:hRule="exact" w:val="281"/>
        </w:trPr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A9" w:rsidRPr="00891F5A" w:rsidRDefault="002474A9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Кутукова</w:t>
            </w:r>
            <w:proofErr w:type="spellEnd"/>
            <w:r w:rsidRPr="00891F5A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Анатольевна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A9" w:rsidRPr="00891F5A" w:rsidRDefault="002474A9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A9" w:rsidRPr="00891F5A" w:rsidRDefault="002474A9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4A9" w:rsidRPr="00891F5A" w:rsidRDefault="002474A9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474A9" w:rsidRDefault="002474A9" w:rsidP="002474A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474A9" w:rsidRDefault="002474A9" w:rsidP="002474A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474A9" w:rsidRDefault="002474A9" w:rsidP="002474A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474A9" w:rsidRPr="00EB6E9F" w:rsidRDefault="002474A9" w:rsidP="002474A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474A9" w:rsidRPr="00EB6E9F" w:rsidRDefault="002474A9" w:rsidP="002474A9">
      <w:pPr>
        <w:rPr>
          <w:rFonts w:ascii="Times New Roman" w:hAnsi="Times New Roman" w:cs="Times New Roman"/>
          <w:sz w:val="18"/>
          <w:szCs w:val="18"/>
        </w:rPr>
      </w:pPr>
      <w:r w:rsidRPr="00EB6E9F">
        <w:rPr>
          <w:rFonts w:ascii="Times New Roman" w:hAnsi="Times New Roman" w:cs="Times New Roman"/>
          <w:sz w:val="18"/>
          <w:szCs w:val="18"/>
        </w:rPr>
        <w:tab/>
      </w:r>
      <w:r w:rsidRPr="00EB6E9F">
        <w:rPr>
          <w:rFonts w:ascii="Times New Roman" w:hAnsi="Times New Roman" w:cs="Times New Roman"/>
          <w:b/>
          <w:i/>
          <w:sz w:val="18"/>
          <w:szCs w:val="18"/>
          <w:u w:val="single"/>
        </w:rPr>
        <w:t>Оставьте</w:t>
      </w:r>
      <w:r w:rsidRPr="00EB6E9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B6E9F">
        <w:rPr>
          <w:rFonts w:ascii="Times New Roman" w:hAnsi="Times New Roman" w:cs="Times New Roman"/>
          <w:sz w:val="18"/>
          <w:szCs w:val="18"/>
        </w:rPr>
        <w:t xml:space="preserve">только </w:t>
      </w:r>
      <w:r w:rsidRPr="00EB6E9F">
        <w:rPr>
          <w:rFonts w:ascii="Times New Roman" w:hAnsi="Times New Roman" w:cs="Times New Roman"/>
          <w:b/>
          <w:sz w:val="18"/>
          <w:szCs w:val="18"/>
        </w:rPr>
        <w:t>один вариант</w:t>
      </w:r>
      <w:r w:rsidRPr="00EB6E9F">
        <w:rPr>
          <w:rFonts w:ascii="Times New Roman" w:hAnsi="Times New Roman" w:cs="Times New Roman"/>
          <w:sz w:val="18"/>
          <w:szCs w:val="18"/>
        </w:rPr>
        <w:t xml:space="preserve"> голосования. </w:t>
      </w:r>
      <w:proofErr w:type="gramStart"/>
      <w:r w:rsidRPr="00EB6E9F">
        <w:rPr>
          <w:rFonts w:ascii="Times New Roman" w:hAnsi="Times New Roman" w:cs="Times New Roman"/>
          <w:b/>
          <w:i/>
          <w:sz w:val="18"/>
          <w:szCs w:val="18"/>
        </w:rPr>
        <w:t xml:space="preserve">Ненужные варианты голосования зачеркните! </w:t>
      </w:r>
      <w:r w:rsidRPr="00EB6E9F">
        <w:rPr>
          <w:rFonts w:ascii="Times New Roman" w:hAnsi="Times New Roman" w:cs="Times New Roman"/>
          <w:sz w:val="18"/>
          <w:szCs w:val="18"/>
        </w:rPr>
        <w:t xml:space="preserve">(за исключением случаев, </w:t>
      </w:r>
      <w:proofErr w:type="gramEnd"/>
    </w:p>
    <w:p w:rsidR="002474A9" w:rsidRPr="00EB6E9F" w:rsidRDefault="002474A9" w:rsidP="002474A9">
      <w:pPr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EB6E9F">
        <w:rPr>
          <w:rFonts w:ascii="Times New Roman" w:hAnsi="Times New Roman" w:cs="Times New Roman"/>
          <w:sz w:val="18"/>
          <w:szCs w:val="18"/>
        </w:rPr>
        <w:t>предусмотренных</w:t>
      </w:r>
      <w:proofErr w:type="gramEnd"/>
      <w:r w:rsidRPr="00EB6E9F">
        <w:rPr>
          <w:rFonts w:ascii="Times New Roman" w:hAnsi="Times New Roman" w:cs="Times New Roman"/>
          <w:sz w:val="18"/>
          <w:szCs w:val="18"/>
        </w:rPr>
        <w:t xml:space="preserve"> в примечании*)</w:t>
      </w:r>
    </w:p>
    <w:p w:rsidR="002474A9" w:rsidRPr="00EB6E9F" w:rsidRDefault="002474A9" w:rsidP="002474A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474A9" w:rsidRPr="00EB6E9F" w:rsidRDefault="002474A9" w:rsidP="002474A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474A9" w:rsidRPr="00EB6E9F" w:rsidRDefault="002474A9" w:rsidP="002474A9">
      <w:pPr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EB6E9F">
        <w:rPr>
          <w:rFonts w:ascii="Times New Roman" w:hAnsi="Times New Roman" w:cs="Times New Roman"/>
          <w:b/>
          <w:i/>
          <w:sz w:val="20"/>
          <w:szCs w:val="20"/>
          <w:u w:val="single"/>
        </w:rPr>
        <w:t>Бюллетень должен быть обязательно подписан акционером!!!</w:t>
      </w:r>
    </w:p>
    <w:p w:rsidR="002474A9" w:rsidRPr="00EB6E9F" w:rsidRDefault="002474A9" w:rsidP="002474A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474A9" w:rsidRPr="00EB6E9F" w:rsidRDefault="002474A9" w:rsidP="002474A9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EB6E9F">
        <w:rPr>
          <w:rFonts w:ascii="Times New Roman" w:hAnsi="Times New Roman" w:cs="Times New Roman"/>
          <w:i/>
          <w:sz w:val="20"/>
          <w:szCs w:val="20"/>
        </w:rPr>
        <w:t>*ПРИМЕЧАНИЕ</w:t>
      </w:r>
    </w:p>
    <w:p w:rsidR="002474A9" w:rsidRPr="00EB6E9F" w:rsidRDefault="002474A9" w:rsidP="002474A9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EB6E9F">
        <w:rPr>
          <w:rFonts w:ascii="Times New Roman" w:hAnsi="Times New Roman" w:cs="Times New Roman"/>
          <w:i/>
          <w:sz w:val="20"/>
          <w:szCs w:val="20"/>
        </w:rPr>
        <w:t>По каждому вопросу повестки дня голосующий вправе выбрать только один вариант голосования, кроме случаев голосования в соответствии с указаниями лиц, которые приобрели акции после даты составления списка лиц, имеющих право на участие в общем собрании, или в соответствии с указаниями владельцев депозитарных ценных бумаг.</w:t>
      </w:r>
    </w:p>
    <w:p w:rsidR="002474A9" w:rsidRPr="00EB6E9F" w:rsidRDefault="002474A9" w:rsidP="002474A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EB6E9F">
        <w:rPr>
          <w:rFonts w:ascii="Times New Roman" w:hAnsi="Times New Roman" w:cs="Times New Roman"/>
          <w:i/>
          <w:sz w:val="20"/>
          <w:szCs w:val="20"/>
        </w:rPr>
        <w:t>Если в бюллетене оставлены более одного варианта голосования, то в полях для проставления числа голосов, отданных за каждый вариант голосования, должно быть указано число голосов, отданных за соответствующий вариант голосования, и сделана отметка о том, что голосование осуществляется в соответствии с указаниями приобретателей акций, переданных после даты составления списка, имеющих право на участие в общем собрании, и (или) в соответствии</w:t>
      </w:r>
      <w:proofErr w:type="gramEnd"/>
      <w:r w:rsidRPr="00EB6E9F">
        <w:rPr>
          <w:rFonts w:ascii="Times New Roman" w:hAnsi="Times New Roman" w:cs="Times New Roman"/>
          <w:i/>
          <w:sz w:val="20"/>
          <w:szCs w:val="20"/>
        </w:rPr>
        <w:t xml:space="preserve"> с указаниями владельцев депозитарных ценных бумаг.</w:t>
      </w:r>
    </w:p>
    <w:p w:rsidR="002474A9" w:rsidRPr="00EB6E9F" w:rsidRDefault="002474A9" w:rsidP="002474A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EB6E9F">
        <w:rPr>
          <w:rFonts w:ascii="Times New Roman" w:hAnsi="Times New Roman" w:cs="Times New Roman"/>
          <w:i/>
          <w:sz w:val="20"/>
          <w:szCs w:val="20"/>
        </w:rPr>
        <w:t>Голосующий по доверенности, выданной в отношении акций, переданных после даты составления списка лиц, имеющих право на участие в общем собрании, в поле для проставления числа голосов, находящемся напротив оставленного варианта голосования, должен указать число голосов, отданных за оставленный вариант голосования, и сделать отметку о том, что голосование осуществляется по доверенности, выданной в отношении акций, переданных после даты составления списка лиц</w:t>
      </w:r>
      <w:proofErr w:type="gramEnd"/>
      <w:r w:rsidRPr="00EB6E9F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gramStart"/>
      <w:r w:rsidRPr="00EB6E9F">
        <w:rPr>
          <w:rFonts w:ascii="Times New Roman" w:hAnsi="Times New Roman" w:cs="Times New Roman"/>
          <w:i/>
          <w:sz w:val="20"/>
          <w:szCs w:val="20"/>
        </w:rPr>
        <w:t>имеющих</w:t>
      </w:r>
      <w:proofErr w:type="gramEnd"/>
      <w:r w:rsidRPr="00EB6E9F">
        <w:rPr>
          <w:rFonts w:ascii="Times New Roman" w:hAnsi="Times New Roman" w:cs="Times New Roman"/>
          <w:i/>
          <w:sz w:val="20"/>
          <w:szCs w:val="20"/>
        </w:rPr>
        <w:t xml:space="preserve"> право на участие в общем собрании.</w:t>
      </w:r>
    </w:p>
    <w:p w:rsidR="002474A9" w:rsidRDefault="002474A9" w:rsidP="002474A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546B4E">
        <w:rPr>
          <w:rFonts w:ascii="Times New Roman" w:hAnsi="Times New Roman" w:cs="Times New Roman"/>
          <w:i/>
          <w:sz w:val="20"/>
          <w:szCs w:val="20"/>
        </w:rPr>
        <w:t>Если после даты составления списка лиц, имеющих право на участие в общем собрании, переданы не все акции, в поле для проставления числа голосов, находящемся напротив оставленного варианта голосования, укажите число голосов, отданных за оставленный вариант голосования, и сделать отметку о том, что часть акций передана после даты составления списка лиц, имеющих право на участие в общем собрании.</w:t>
      </w:r>
      <w:proofErr w:type="gramEnd"/>
    </w:p>
    <w:p w:rsidR="00141C96" w:rsidRPr="00851BBC" w:rsidRDefault="00141C96" w:rsidP="00851BBC">
      <w:pPr>
        <w:rPr>
          <w:szCs w:val="22"/>
        </w:rPr>
      </w:pPr>
    </w:p>
    <w:sectPr w:rsidR="00141C96" w:rsidRPr="00851BBC" w:rsidSect="003C066B">
      <w:footerReference w:type="default" r:id="rId7"/>
      <w:pgSz w:w="11906" w:h="16838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66B" w:rsidRDefault="003C066B" w:rsidP="003C066B">
      <w:r>
        <w:separator/>
      </w:r>
    </w:p>
  </w:endnote>
  <w:endnote w:type="continuationSeparator" w:id="1">
    <w:p w:rsidR="003C066B" w:rsidRDefault="003C066B" w:rsidP="003C0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B2A" w:rsidRDefault="00FD3B2A" w:rsidP="00FD3B2A">
    <w:pPr>
      <w:pStyle w:val="a6"/>
      <w:tabs>
        <w:tab w:val="clear" w:pos="4677"/>
        <w:tab w:val="clear" w:pos="9355"/>
      </w:tabs>
      <w:jc w:val="center"/>
    </w:pPr>
    <w:r w:rsidRPr="00EB6E9F">
      <w:rPr>
        <w:rFonts w:ascii="Times New Roman" w:hAnsi="Times New Roman" w:cs="Times New Roman"/>
        <w:i/>
        <w:sz w:val="20"/>
        <w:szCs w:val="20"/>
      </w:rPr>
      <w:t>Подпись акционера</w:t>
    </w:r>
    <w:r>
      <w:rPr>
        <w:rFonts w:ascii="Times New Roman" w:hAnsi="Times New Roman" w:cs="Times New Roman"/>
        <w:i/>
        <w:sz w:val="20"/>
        <w:szCs w:val="20"/>
        <w:u w:val="single"/>
      </w:rPr>
      <w:tab/>
    </w:r>
    <w:r>
      <w:rPr>
        <w:rFonts w:ascii="Times New Roman" w:hAnsi="Times New Roman" w:cs="Times New Roman"/>
        <w:i/>
        <w:sz w:val="20"/>
        <w:szCs w:val="20"/>
        <w:u w:val="single"/>
      </w:rPr>
      <w:tab/>
    </w:r>
    <w:r>
      <w:rPr>
        <w:rFonts w:ascii="Times New Roman" w:hAnsi="Times New Roman" w:cs="Times New Roman"/>
        <w:i/>
        <w:sz w:val="20"/>
        <w:szCs w:val="20"/>
        <w:u w:val="single"/>
      </w:rPr>
      <w:tab/>
    </w:r>
    <w:r>
      <w:rPr>
        <w:rFonts w:ascii="Times New Roman" w:hAnsi="Times New Roman" w:cs="Times New Roman"/>
        <w:i/>
        <w:sz w:val="20"/>
        <w:szCs w:val="20"/>
        <w:u w:val="single"/>
      </w:rPr>
      <w:tab/>
    </w:r>
  </w:p>
  <w:p w:rsidR="00FD3B2A" w:rsidRDefault="00FD3B2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66B" w:rsidRDefault="003C066B" w:rsidP="003C066B">
      <w:r>
        <w:separator/>
      </w:r>
    </w:p>
  </w:footnote>
  <w:footnote w:type="continuationSeparator" w:id="1">
    <w:p w:rsidR="003C066B" w:rsidRDefault="003C066B" w:rsidP="003C06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7171"/>
    <w:multiLevelType w:val="hybridMultilevel"/>
    <w:tmpl w:val="B85C15BA"/>
    <w:lvl w:ilvl="0" w:tplc="A4365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260CF"/>
    <w:multiLevelType w:val="hybridMultilevel"/>
    <w:tmpl w:val="6B26EFA4"/>
    <w:lvl w:ilvl="0" w:tplc="20DA95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155AC"/>
    <w:multiLevelType w:val="hybridMultilevel"/>
    <w:tmpl w:val="D2BE4A50"/>
    <w:lvl w:ilvl="0" w:tplc="F67479E6">
      <w:start w:val="1"/>
      <w:numFmt w:val="decimal"/>
      <w:suff w:val="space"/>
      <w:lvlText w:val="%1."/>
      <w:lvlJc w:val="center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2067C95"/>
    <w:multiLevelType w:val="hybridMultilevel"/>
    <w:tmpl w:val="7EF4E8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E1C29FB"/>
    <w:multiLevelType w:val="hybridMultilevel"/>
    <w:tmpl w:val="89A021B6"/>
    <w:lvl w:ilvl="0" w:tplc="A4365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/>
  <w:rsids>
    <w:rsidRoot w:val="00DB5FB2"/>
    <w:rsid w:val="000318E7"/>
    <w:rsid w:val="000A4B91"/>
    <w:rsid w:val="00141C96"/>
    <w:rsid w:val="00195F95"/>
    <w:rsid w:val="001C1FD0"/>
    <w:rsid w:val="0024230A"/>
    <w:rsid w:val="002474A9"/>
    <w:rsid w:val="002B1FBC"/>
    <w:rsid w:val="002D1166"/>
    <w:rsid w:val="002E3891"/>
    <w:rsid w:val="003C066B"/>
    <w:rsid w:val="003D1492"/>
    <w:rsid w:val="00526065"/>
    <w:rsid w:val="00546B4E"/>
    <w:rsid w:val="00560E01"/>
    <w:rsid w:val="006621F1"/>
    <w:rsid w:val="006840A0"/>
    <w:rsid w:val="00771A02"/>
    <w:rsid w:val="00851BBC"/>
    <w:rsid w:val="00891F5A"/>
    <w:rsid w:val="008F5ADD"/>
    <w:rsid w:val="00914387"/>
    <w:rsid w:val="009C01F8"/>
    <w:rsid w:val="009C7385"/>
    <w:rsid w:val="00A3440F"/>
    <w:rsid w:val="00AB7C1C"/>
    <w:rsid w:val="00B002D0"/>
    <w:rsid w:val="00B6072B"/>
    <w:rsid w:val="00B9251B"/>
    <w:rsid w:val="00C05FBF"/>
    <w:rsid w:val="00C318E5"/>
    <w:rsid w:val="00C75F12"/>
    <w:rsid w:val="00C83841"/>
    <w:rsid w:val="00CB4E19"/>
    <w:rsid w:val="00CE68F2"/>
    <w:rsid w:val="00CF4F11"/>
    <w:rsid w:val="00D37DDD"/>
    <w:rsid w:val="00D77668"/>
    <w:rsid w:val="00D8666B"/>
    <w:rsid w:val="00DB5FB2"/>
    <w:rsid w:val="00E037B4"/>
    <w:rsid w:val="00EB6E9F"/>
    <w:rsid w:val="00EE2299"/>
    <w:rsid w:val="00F46E60"/>
    <w:rsid w:val="00F72D83"/>
    <w:rsid w:val="00FB12D4"/>
    <w:rsid w:val="00FD3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5FB2"/>
    <w:pPr>
      <w:widowControl w:val="0"/>
      <w:spacing w:after="0" w:line="240" w:lineRule="auto"/>
    </w:pPr>
    <w:rPr>
      <w:rFonts w:ascii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FB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C06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3C066B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C06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3C066B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06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C066B"/>
    <w:rPr>
      <w:rFonts w:ascii="Tahoma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414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СДЦ</Company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Сиволобова</dc:creator>
  <cp:lastModifiedBy>buh10</cp:lastModifiedBy>
  <cp:revision>8</cp:revision>
  <cp:lastPrinted>2018-03-21T06:09:00Z</cp:lastPrinted>
  <dcterms:created xsi:type="dcterms:W3CDTF">2017-03-23T12:41:00Z</dcterms:created>
  <dcterms:modified xsi:type="dcterms:W3CDTF">2021-03-31T12:47:00Z</dcterms:modified>
</cp:coreProperties>
</file>